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CF" w:rsidRPr="00F13B2B" w:rsidRDefault="00237114" w:rsidP="00F13B2B">
      <w:pPr>
        <w:spacing w:after="0" w:line="360" w:lineRule="auto"/>
        <w:jc w:val="center"/>
        <w:rPr>
          <w:b/>
        </w:rPr>
      </w:pPr>
      <w:r w:rsidRPr="00F13B2B">
        <w:rPr>
          <w:b/>
        </w:rPr>
        <w:t>Regulamin gry</w:t>
      </w:r>
      <w:r w:rsidR="00D17D90" w:rsidRPr="00F13B2B">
        <w:rPr>
          <w:b/>
        </w:rPr>
        <w:t xml:space="preserve"> ulicznej „Szlakiem bocianich gniazd”</w:t>
      </w:r>
      <w:r w:rsidR="0029582D" w:rsidRPr="00F13B2B">
        <w:rPr>
          <w:b/>
        </w:rPr>
        <w:t>, która odbędzie się 19.06.2015r.</w:t>
      </w:r>
    </w:p>
    <w:p w:rsidR="00D17D90" w:rsidRPr="00F13B2B" w:rsidRDefault="00D17D90" w:rsidP="00F13B2B">
      <w:pPr>
        <w:spacing w:after="0" w:line="360" w:lineRule="auto"/>
        <w:jc w:val="center"/>
        <w:rPr>
          <w:b/>
        </w:rPr>
      </w:pPr>
      <w:bookmarkStart w:id="0" w:name="_GoBack"/>
      <w:r w:rsidRPr="00F13B2B">
        <w:rPr>
          <w:b/>
        </w:rPr>
        <w:t>§ 1. DEFINICJE</w:t>
      </w:r>
    </w:p>
    <w:bookmarkEnd w:id="0"/>
    <w:p w:rsidR="00D17D90" w:rsidRPr="00F13B2B" w:rsidRDefault="00237F15" w:rsidP="00F13B2B">
      <w:pPr>
        <w:spacing w:after="0" w:line="360" w:lineRule="auto"/>
        <w:jc w:val="both"/>
      </w:pPr>
      <w:r w:rsidRPr="00F13B2B">
        <w:t>1.</w:t>
      </w:r>
      <w:r w:rsidR="00D17D90" w:rsidRPr="00F13B2B">
        <w:t xml:space="preserve"> GRA ULICZNA (zwana dalej Grą) – forma rozrywki edukacyjnej, rozgrywana w przestrzeni miejskiej.</w:t>
      </w:r>
    </w:p>
    <w:p w:rsidR="00237F15" w:rsidRPr="00F13B2B" w:rsidRDefault="00237F15" w:rsidP="00F13B2B">
      <w:pPr>
        <w:spacing w:after="0" w:line="360" w:lineRule="auto"/>
        <w:jc w:val="both"/>
      </w:pPr>
      <w:r w:rsidRPr="00F13B2B">
        <w:t>MAŁA GRA – (zwana dalej Małą gra) – forma rozrywki edukacyjnej rozgrywająca się w Nowym Parku skierowana do najmłodszych uczestników</w:t>
      </w:r>
    </w:p>
    <w:p w:rsidR="00D17D90" w:rsidRPr="00F13B2B" w:rsidRDefault="00D17D90" w:rsidP="00F13B2B">
      <w:pPr>
        <w:spacing w:after="0" w:line="360" w:lineRule="auto"/>
        <w:jc w:val="both"/>
      </w:pPr>
      <w:r w:rsidRPr="00F13B2B">
        <w:t>ORGANIZATOR - Organizatorem Gry Ulicznej „Szlakiem Gniazd Bocianich</w:t>
      </w:r>
      <w:r w:rsidR="00647929" w:rsidRPr="00F13B2B">
        <w:t>”</w:t>
      </w:r>
      <w:r w:rsidRPr="00F13B2B">
        <w:t xml:space="preserve"> (zwanej dalej Grą) jest Miejska Biblioteka Publiczna w Szczuczynie</w:t>
      </w:r>
      <w:r w:rsidR="00647929" w:rsidRPr="00F13B2B">
        <w:t>, Gra powstała w ramach projektu „Powrócisz tu… bociany w Gminie Szczuczyn” finansowanego z regionalnego konkursu grantowego „Równać Szanse 2014”</w:t>
      </w:r>
    </w:p>
    <w:p w:rsidR="00D17D90" w:rsidRPr="00F13B2B" w:rsidRDefault="00D17D90" w:rsidP="00F13B2B">
      <w:pPr>
        <w:spacing w:after="0" w:line="360" w:lineRule="auto"/>
        <w:jc w:val="both"/>
      </w:pPr>
      <w:r w:rsidRPr="00F13B2B">
        <w:t>2. Przez organizację Gry rozumie się p</w:t>
      </w:r>
      <w:r w:rsidR="00647929" w:rsidRPr="00F13B2B">
        <w:t>rzygotowanie Punktów na terenie Miasta Szczuczyn</w:t>
      </w:r>
      <w:r w:rsidRPr="00F13B2B">
        <w:t xml:space="preserve"> oraz wszystkie inne czynności </w:t>
      </w:r>
      <w:r w:rsidR="00647929" w:rsidRPr="00F13B2B">
        <w:t xml:space="preserve">zmierzające do prawidłowego jej </w:t>
      </w:r>
      <w:r w:rsidRPr="00F13B2B">
        <w:t>przebiegu.</w:t>
      </w:r>
    </w:p>
    <w:p w:rsidR="0092650D" w:rsidRPr="00F13B2B" w:rsidRDefault="00D17D90" w:rsidP="00F13B2B">
      <w:pPr>
        <w:spacing w:after="0" w:line="360" w:lineRule="auto"/>
        <w:jc w:val="both"/>
      </w:pPr>
      <w:r w:rsidRPr="00F13B2B">
        <w:t>3. UCZESTNIK – każda osoba biorąca udział w Grze, która zar</w:t>
      </w:r>
      <w:r w:rsidR="00647929" w:rsidRPr="00F13B2B">
        <w:t xml:space="preserve">ejestrowała swój udział poprzez </w:t>
      </w:r>
      <w:r w:rsidRPr="00F13B2B">
        <w:t>odpowiedni formularz zgłoszen</w:t>
      </w:r>
      <w:r w:rsidR="00647929" w:rsidRPr="00F13B2B">
        <w:t xml:space="preserve">iowy, </w:t>
      </w:r>
      <w:r w:rsidRPr="00F13B2B">
        <w:t>wykonująca zaplanowane zadania i poruszająca się po trasie Gry.</w:t>
      </w:r>
    </w:p>
    <w:p w:rsidR="00D17D90" w:rsidRPr="00F13B2B" w:rsidRDefault="00D17D90" w:rsidP="00F13B2B">
      <w:pPr>
        <w:spacing w:after="0" w:line="360" w:lineRule="auto"/>
        <w:jc w:val="both"/>
      </w:pPr>
      <w:r w:rsidRPr="00F13B2B">
        <w:t>4. TRASA – droga, zgodnie z którą Uczestnicy przemieszczają się w tra</w:t>
      </w:r>
      <w:r w:rsidR="00647929" w:rsidRPr="00F13B2B">
        <w:t>kcie trwania Gry; na trasie Gry zaznaczone są Punkty obowiązkowe i dodatkowe</w:t>
      </w:r>
      <w:r w:rsidRPr="00F13B2B">
        <w:t>.</w:t>
      </w:r>
    </w:p>
    <w:p w:rsidR="00D17D90" w:rsidRPr="00F13B2B" w:rsidRDefault="00647929" w:rsidP="00F13B2B">
      <w:pPr>
        <w:spacing w:after="0" w:line="360" w:lineRule="auto"/>
        <w:jc w:val="both"/>
      </w:pPr>
      <w:r w:rsidRPr="00F13B2B">
        <w:t>5. PUNKT</w:t>
      </w:r>
      <w:r w:rsidR="00D17D90" w:rsidRPr="00F13B2B">
        <w:t xml:space="preserve"> – miejsce na trasie Gry, w którym uczestnicy </w:t>
      </w:r>
      <w:r w:rsidRPr="00F13B2B">
        <w:t xml:space="preserve">rozwiązują wyznaczone zadanie i </w:t>
      </w:r>
      <w:r w:rsidR="00D17D90" w:rsidRPr="00F13B2B">
        <w:t>zdobywają odpowiednią liczbę punktów.</w:t>
      </w:r>
    </w:p>
    <w:p w:rsidR="00D17D90" w:rsidRPr="00F13B2B" w:rsidRDefault="00D17D90" w:rsidP="00F13B2B">
      <w:pPr>
        <w:spacing w:after="0" w:line="360" w:lineRule="auto"/>
        <w:jc w:val="both"/>
      </w:pPr>
      <w:r w:rsidRPr="00F13B2B">
        <w:t>6. START – miejsce rozpoczęcia Gry, w którym spotykają się Uczestnic</w:t>
      </w:r>
      <w:r w:rsidR="00647929" w:rsidRPr="00F13B2B">
        <w:t xml:space="preserve">y, odbierają pakiety startowe i </w:t>
      </w:r>
      <w:r w:rsidRPr="00F13B2B">
        <w:t>rozpoczynają rozgrywkę.</w:t>
      </w:r>
    </w:p>
    <w:p w:rsidR="00D17D90" w:rsidRPr="00F13B2B" w:rsidRDefault="00D17D90" w:rsidP="00F13B2B">
      <w:pPr>
        <w:spacing w:after="0" w:line="360" w:lineRule="auto"/>
        <w:jc w:val="both"/>
      </w:pPr>
      <w:r w:rsidRPr="00F13B2B">
        <w:t>7. META – miejsce zakończenia Gry, w którym spotykają się Uczest</w:t>
      </w:r>
      <w:r w:rsidR="00647929" w:rsidRPr="00F13B2B">
        <w:t xml:space="preserve">nicy; w tym miejscu tworzone są </w:t>
      </w:r>
      <w:r w:rsidRPr="00F13B2B">
        <w:t>rankingi punktowe i czasowe oraz wyłaniani są zwycięzcy Gry.</w:t>
      </w:r>
    </w:p>
    <w:p w:rsidR="00D17D90" w:rsidRPr="00F13B2B" w:rsidRDefault="00D17D90" w:rsidP="00F13B2B">
      <w:pPr>
        <w:spacing w:after="0" w:line="360" w:lineRule="auto"/>
        <w:jc w:val="center"/>
        <w:rPr>
          <w:b/>
        </w:rPr>
      </w:pPr>
      <w:r w:rsidRPr="00F13B2B">
        <w:rPr>
          <w:b/>
        </w:rPr>
        <w:t>§ 2. CELE</w:t>
      </w:r>
    </w:p>
    <w:p w:rsidR="00D17D90" w:rsidRPr="00F13B2B" w:rsidRDefault="00D17D90" w:rsidP="00F13B2B">
      <w:pPr>
        <w:spacing w:after="0" w:line="360" w:lineRule="auto"/>
        <w:jc w:val="both"/>
      </w:pPr>
      <w:r w:rsidRPr="00F13B2B">
        <w:t>1. Cele</w:t>
      </w:r>
      <w:r w:rsidR="00647929" w:rsidRPr="00F13B2B">
        <w:t>m głównym Gry jest promocja projektu „Powrócisz Tu… bociany w Gminie Szczuczyn”</w:t>
      </w:r>
      <w:r w:rsidRPr="00F13B2B">
        <w:t>.</w:t>
      </w:r>
    </w:p>
    <w:p w:rsidR="00D17D90" w:rsidRPr="00F13B2B" w:rsidRDefault="00D17D90" w:rsidP="00F13B2B">
      <w:pPr>
        <w:spacing w:after="0" w:line="360" w:lineRule="auto"/>
        <w:jc w:val="both"/>
      </w:pPr>
      <w:r w:rsidRPr="00F13B2B">
        <w:t>2. Celami szczegółowymi Gry są:</w:t>
      </w:r>
    </w:p>
    <w:p w:rsidR="00D17D90" w:rsidRPr="00F13B2B" w:rsidRDefault="00D17D90" w:rsidP="00F13B2B">
      <w:pPr>
        <w:spacing w:after="0" w:line="360" w:lineRule="auto"/>
        <w:jc w:val="both"/>
      </w:pPr>
      <w:r w:rsidRPr="00F13B2B">
        <w:t>a. popularyzacja wiedz</w:t>
      </w:r>
      <w:r w:rsidR="00647929" w:rsidRPr="00F13B2B">
        <w:t xml:space="preserve">y o bocianie białym, jego siedliskach i zwyczajach, </w:t>
      </w:r>
    </w:p>
    <w:p w:rsidR="00D17D90" w:rsidRPr="00F13B2B" w:rsidRDefault="00647929" w:rsidP="00F13B2B">
      <w:pPr>
        <w:spacing w:after="0" w:line="360" w:lineRule="auto"/>
        <w:jc w:val="both"/>
      </w:pPr>
      <w:r w:rsidRPr="00F13B2B">
        <w:t xml:space="preserve">b. popularyzacja </w:t>
      </w:r>
      <w:r w:rsidR="0029582D" w:rsidRPr="00F13B2B">
        <w:t>Szczuczyna i jego zabytków.</w:t>
      </w:r>
    </w:p>
    <w:p w:rsidR="00D17D90" w:rsidRPr="00F13B2B" w:rsidRDefault="00D17D90" w:rsidP="00F13B2B">
      <w:pPr>
        <w:spacing w:after="0" w:line="360" w:lineRule="auto"/>
        <w:jc w:val="center"/>
        <w:rPr>
          <w:b/>
        </w:rPr>
      </w:pPr>
      <w:r w:rsidRPr="00F13B2B">
        <w:rPr>
          <w:b/>
        </w:rPr>
        <w:t>§ 3. ZASADY GRY</w:t>
      </w:r>
    </w:p>
    <w:p w:rsidR="00D17D90" w:rsidRPr="00F13B2B" w:rsidRDefault="00037160" w:rsidP="00F13B2B">
      <w:pPr>
        <w:spacing w:after="0" w:line="360" w:lineRule="auto"/>
        <w:jc w:val="both"/>
      </w:pPr>
      <w:r w:rsidRPr="00F13B2B">
        <w:t>1. Gra odbywa się w 19 czerwca w Szczuczynie</w:t>
      </w:r>
      <w:r w:rsidR="00D17D90" w:rsidRPr="00F13B2B">
        <w:t>.</w:t>
      </w:r>
    </w:p>
    <w:p w:rsidR="00D17D90" w:rsidRPr="00F13B2B" w:rsidRDefault="00D17D90" w:rsidP="00F13B2B">
      <w:pPr>
        <w:spacing w:after="0" w:line="360" w:lineRule="auto"/>
        <w:jc w:val="both"/>
      </w:pPr>
      <w:r w:rsidRPr="00F13B2B">
        <w:t>2. Zadaniem Uczestników Gry jest poruszanie się pomiędzy pos</w:t>
      </w:r>
      <w:r w:rsidR="00037160" w:rsidRPr="00F13B2B">
        <w:t xml:space="preserve">zczególnymi Punktami oraz </w:t>
      </w:r>
      <w:r w:rsidRPr="00F13B2B">
        <w:t>wykonywanie następujących po sobie zadań. Za każde wykonane z</w:t>
      </w:r>
      <w:r w:rsidR="00037160" w:rsidRPr="00F13B2B">
        <w:t xml:space="preserve">adanie Uczestnicy mogą otrzymać </w:t>
      </w:r>
      <w:r w:rsidR="00237F15" w:rsidRPr="00F13B2B">
        <w:t>punkty</w:t>
      </w:r>
      <w:r w:rsidRPr="00F13B2B">
        <w:t>; w zależności od stopnia poprawności jego real</w:t>
      </w:r>
      <w:r w:rsidR="00037160" w:rsidRPr="00F13B2B">
        <w:t xml:space="preserve">izacji lub czasu potrzebnego do </w:t>
      </w:r>
      <w:r w:rsidRPr="00F13B2B">
        <w:t>jego wykonania. W przypadku braku realizacji zadania uczestnicy otrzymują 0 punktów.</w:t>
      </w:r>
    </w:p>
    <w:p w:rsidR="00D17D90" w:rsidRPr="00F13B2B" w:rsidRDefault="00D17D90" w:rsidP="00F13B2B">
      <w:pPr>
        <w:spacing w:after="0" w:line="360" w:lineRule="auto"/>
        <w:jc w:val="both"/>
      </w:pPr>
      <w:r w:rsidRPr="00F13B2B">
        <w:t>3. Udział w Grze jest bezpłatny.</w:t>
      </w:r>
    </w:p>
    <w:p w:rsidR="00D17D90" w:rsidRPr="00F13B2B" w:rsidRDefault="00D17D90" w:rsidP="00F13B2B">
      <w:pPr>
        <w:spacing w:after="0" w:line="360" w:lineRule="auto"/>
        <w:jc w:val="both"/>
      </w:pPr>
      <w:r w:rsidRPr="00F13B2B">
        <w:t>4. Po trasie Gry Uczestnicy poruszają się pieszo. Nie można k</w:t>
      </w:r>
      <w:r w:rsidR="00037160" w:rsidRPr="00F13B2B">
        <w:t xml:space="preserve">orzystać z </w:t>
      </w:r>
      <w:r w:rsidR="00237F15" w:rsidRPr="00F13B2B">
        <w:t xml:space="preserve">rowerów, </w:t>
      </w:r>
      <w:r w:rsidR="00037160" w:rsidRPr="00F13B2B">
        <w:t xml:space="preserve">samochodów, skuterów </w:t>
      </w:r>
      <w:r w:rsidRPr="00F13B2B">
        <w:t>i innych pojazdów sil</w:t>
      </w:r>
      <w:r w:rsidR="00037160" w:rsidRPr="00F13B2B">
        <w:t>nikowych.</w:t>
      </w:r>
    </w:p>
    <w:p w:rsidR="00D17D90" w:rsidRPr="00F13B2B" w:rsidRDefault="00D17D90" w:rsidP="00F13B2B">
      <w:pPr>
        <w:spacing w:after="0" w:line="360" w:lineRule="auto"/>
        <w:jc w:val="both"/>
      </w:pPr>
      <w:r w:rsidRPr="00F13B2B">
        <w:t>5. W czasie Gry obowiązuje bezwzględny nakaz przestrzegania prz</w:t>
      </w:r>
      <w:r w:rsidR="00037160" w:rsidRPr="00F13B2B">
        <w:t xml:space="preserve">episów ruchu drogowego. Zespół, </w:t>
      </w:r>
      <w:r w:rsidRPr="00F13B2B">
        <w:t>którego choć jeden z członków nie dostosuje się do tego wymogu zostanie automa</w:t>
      </w:r>
      <w:r w:rsidR="00037160" w:rsidRPr="00F13B2B">
        <w:t xml:space="preserve">tycznie </w:t>
      </w:r>
      <w:r w:rsidRPr="00F13B2B">
        <w:t>wykluczony z dalszej rozgrywki.</w:t>
      </w:r>
    </w:p>
    <w:p w:rsidR="00D17D90" w:rsidRPr="00F13B2B" w:rsidRDefault="00D17D90" w:rsidP="00F13B2B">
      <w:pPr>
        <w:spacing w:after="0" w:line="360" w:lineRule="auto"/>
        <w:jc w:val="both"/>
      </w:pPr>
      <w:r w:rsidRPr="00F13B2B">
        <w:t>6. Gra toczy się w normalnym ruchu miejskim w związk</w:t>
      </w:r>
      <w:r w:rsidR="00037160" w:rsidRPr="00F13B2B">
        <w:t xml:space="preserve">u z czym Uczestnicy są proszeni </w:t>
      </w:r>
      <w:r w:rsidRPr="00F13B2B">
        <w:t>o zachowanie szczególnej ostrożności. Organizator nie zap</w:t>
      </w:r>
      <w:r w:rsidR="00037160" w:rsidRPr="00F13B2B">
        <w:t xml:space="preserve">ewnia opieki medycznej dla osób </w:t>
      </w:r>
      <w:r w:rsidRPr="00F13B2B">
        <w:t>uczestniczących w Grze.</w:t>
      </w:r>
    </w:p>
    <w:p w:rsidR="00D17D90" w:rsidRPr="00F13B2B" w:rsidRDefault="00D17D90" w:rsidP="00F13B2B">
      <w:pPr>
        <w:spacing w:after="0" w:line="360" w:lineRule="auto"/>
        <w:jc w:val="both"/>
      </w:pPr>
      <w:r w:rsidRPr="00F13B2B">
        <w:lastRenderedPageBreak/>
        <w:t>7. Charakter imprezy powoduje, że Uczestnicy poruszają się po mieście na własną odpowiedzialność.</w:t>
      </w:r>
    </w:p>
    <w:p w:rsidR="00D17D90" w:rsidRPr="00F13B2B" w:rsidRDefault="00D17D90" w:rsidP="00F13B2B">
      <w:pPr>
        <w:spacing w:after="0" w:line="360" w:lineRule="auto"/>
        <w:jc w:val="both"/>
      </w:pPr>
      <w:r w:rsidRPr="00F13B2B">
        <w:t>8. Uczestnicy przystępując do Gry biorą na siebie pełną odpowiedzial</w:t>
      </w:r>
      <w:r w:rsidR="00037160" w:rsidRPr="00F13B2B">
        <w:t xml:space="preserve">ność cywilnoprawną na cały czas na </w:t>
      </w:r>
      <w:r w:rsidRPr="00F13B2B">
        <w:t xml:space="preserve">trwania Gry. W przypadku osób niepełnoletnich odpowiedzialność za taką osobę </w:t>
      </w:r>
      <w:r w:rsidR="00037160" w:rsidRPr="00F13B2B">
        <w:t xml:space="preserve">ponoszą </w:t>
      </w:r>
      <w:r w:rsidRPr="00F13B2B">
        <w:t>rodzice/opiekunowie prawni i/lub opiekun zespołu.</w:t>
      </w:r>
    </w:p>
    <w:p w:rsidR="00D17D90" w:rsidRPr="00F13B2B" w:rsidRDefault="00D17D90" w:rsidP="00F13B2B">
      <w:pPr>
        <w:spacing w:after="0" w:line="360" w:lineRule="auto"/>
        <w:jc w:val="both"/>
      </w:pPr>
      <w:r w:rsidRPr="00F13B2B">
        <w:t>9. W przypadku naruszenia przez Uczestnika niniejszego regulaminu</w:t>
      </w:r>
      <w:r w:rsidR="00037160" w:rsidRPr="00F13B2B">
        <w:t xml:space="preserve">, złamania zasad fair </w:t>
      </w:r>
      <w:proofErr w:type="spellStart"/>
      <w:r w:rsidR="00037160" w:rsidRPr="00F13B2B">
        <w:t>play</w:t>
      </w:r>
      <w:proofErr w:type="spellEnd"/>
      <w:r w:rsidR="00037160" w:rsidRPr="00F13B2B">
        <w:t xml:space="preserve"> bądź </w:t>
      </w:r>
      <w:r w:rsidRPr="00F13B2B">
        <w:t>utrudniania Gry innym Uczestnikom, w dowolnym momen</w:t>
      </w:r>
      <w:r w:rsidR="00037160" w:rsidRPr="00F13B2B">
        <w:t xml:space="preserve">cie Gry Organizator ma prawo do </w:t>
      </w:r>
      <w:r w:rsidRPr="00F13B2B">
        <w:t>wykluczenia go z Gry. Decyzja Organizatora w tej kwestii jest ostateczna.</w:t>
      </w:r>
    </w:p>
    <w:p w:rsidR="00D17D90" w:rsidRPr="00F13B2B" w:rsidRDefault="00D17D90" w:rsidP="00F13B2B">
      <w:pPr>
        <w:spacing w:after="0" w:line="360" w:lineRule="auto"/>
        <w:jc w:val="both"/>
      </w:pPr>
      <w:r w:rsidRPr="00F13B2B">
        <w:t>10. Organizator może nie wyrazić zgody na start Uczestnika w Grze, j</w:t>
      </w:r>
      <w:r w:rsidR="00037160" w:rsidRPr="00F13B2B">
        <w:t xml:space="preserve">eśli stwierdzi, iż ten jest pod </w:t>
      </w:r>
      <w:r w:rsidRPr="00F13B2B">
        <w:t>wpływem alkoholu lub innych środków odurzających.</w:t>
      </w:r>
    </w:p>
    <w:p w:rsidR="00D17D90" w:rsidRPr="00F13B2B" w:rsidRDefault="00D17D90" w:rsidP="00F13B2B">
      <w:pPr>
        <w:spacing w:after="0" w:line="360" w:lineRule="auto"/>
        <w:jc w:val="both"/>
      </w:pPr>
      <w:r w:rsidRPr="00F13B2B">
        <w:t xml:space="preserve">11. Organizator nie ponosi odpowiedzialności za zachowania </w:t>
      </w:r>
      <w:r w:rsidR="00037160" w:rsidRPr="00F13B2B">
        <w:t xml:space="preserve">Uczestników Gry mogące naruszyć </w:t>
      </w:r>
      <w:r w:rsidRPr="00F13B2B">
        <w:t>porządek publiczny lu</w:t>
      </w:r>
      <w:r w:rsidR="00647929" w:rsidRPr="00F13B2B">
        <w:t>b dobra osobiste osób trzecich.</w:t>
      </w:r>
    </w:p>
    <w:p w:rsidR="00D17D90" w:rsidRPr="00F13B2B" w:rsidRDefault="00D17D90" w:rsidP="00F13B2B">
      <w:pPr>
        <w:spacing w:after="0" w:line="360" w:lineRule="auto"/>
        <w:jc w:val="both"/>
      </w:pPr>
      <w:r w:rsidRPr="00F13B2B">
        <w:t>12. Organizator nie jest stroną między Uczestnikami a osobami t</w:t>
      </w:r>
      <w:r w:rsidR="00037160" w:rsidRPr="00F13B2B">
        <w:t xml:space="preserve">rzecimi, których dobra mogą być </w:t>
      </w:r>
      <w:r w:rsidRPr="00F13B2B">
        <w:t>naruszone w czasie Gry.</w:t>
      </w:r>
    </w:p>
    <w:p w:rsidR="00D17D90" w:rsidRPr="00F13B2B" w:rsidRDefault="00D17D90" w:rsidP="00F13B2B">
      <w:pPr>
        <w:spacing w:after="0" w:line="360" w:lineRule="auto"/>
        <w:jc w:val="center"/>
        <w:rPr>
          <w:b/>
        </w:rPr>
      </w:pPr>
      <w:r w:rsidRPr="00F13B2B">
        <w:rPr>
          <w:b/>
        </w:rPr>
        <w:t>§ 4. UCZESTNICY I REJESTRACJA</w:t>
      </w:r>
    </w:p>
    <w:p w:rsidR="00D17D90" w:rsidRPr="00F13B2B" w:rsidRDefault="00D17D90" w:rsidP="00F13B2B">
      <w:pPr>
        <w:spacing w:after="0" w:line="360" w:lineRule="auto"/>
        <w:jc w:val="both"/>
      </w:pPr>
      <w:r w:rsidRPr="00F13B2B">
        <w:t>1. P</w:t>
      </w:r>
      <w:r w:rsidR="00237F15" w:rsidRPr="00F13B2B">
        <w:t>rzewidziane są dwa warianty uczestnictwa</w:t>
      </w:r>
      <w:r w:rsidRPr="00F13B2B">
        <w:t>:</w:t>
      </w:r>
    </w:p>
    <w:p w:rsidR="00D17D90" w:rsidRPr="00F13B2B" w:rsidRDefault="00237F15" w:rsidP="00F13B2B">
      <w:pPr>
        <w:spacing w:after="0" w:line="360" w:lineRule="auto"/>
        <w:jc w:val="both"/>
      </w:pPr>
      <w:r w:rsidRPr="00F13B2B">
        <w:rPr>
          <w:b/>
        </w:rPr>
        <w:t>a. Wariant I – Gra Uliczna</w:t>
      </w:r>
      <w:r w:rsidR="00D17D90" w:rsidRPr="00F13B2B">
        <w:rPr>
          <w:b/>
        </w:rPr>
        <w:t xml:space="preserve"> –</w:t>
      </w:r>
      <w:r w:rsidR="00D17D90" w:rsidRPr="00F13B2B">
        <w:t xml:space="preserve"> Uczestnicy zarejestrowani w terminie wskazanym przez Organizatora,</w:t>
      </w:r>
    </w:p>
    <w:p w:rsidR="00D17D90" w:rsidRPr="00F13B2B" w:rsidRDefault="00D17D90" w:rsidP="00F13B2B">
      <w:pPr>
        <w:spacing w:after="0" w:line="360" w:lineRule="auto"/>
        <w:jc w:val="both"/>
      </w:pPr>
      <w:r w:rsidRPr="00F13B2B">
        <w:t>2. Warunkiem Uczestnictwa w Grze jest re</w:t>
      </w:r>
      <w:r w:rsidR="00237F15" w:rsidRPr="00F13B2B">
        <w:t>jestracja Zespołu liczącego od 4 do 6</w:t>
      </w:r>
      <w:r w:rsidRPr="00F13B2B">
        <w:t xml:space="preserve"> osób.</w:t>
      </w:r>
      <w:r w:rsidR="00237F15" w:rsidRPr="00F13B2B">
        <w:t xml:space="preserve"> W wieku +10 lat.</w:t>
      </w:r>
    </w:p>
    <w:p w:rsidR="00D17D90" w:rsidRPr="00F13B2B" w:rsidRDefault="00D17D90" w:rsidP="00F13B2B">
      <w:pPr>
        <w:spacing w:after="0" w:line="360" w:lineRule="auto"/>
        <w:jc w:val="both"/>
      </w:pPr>
      <w:r w:rsidRPr="00F13B2B">
        <w:t xml:space="preserve">3. Rejestracji można dokonać w terminie od </w:t>
      </w:r>
      <w:r w:rsidR="00037160" w:rsidRPr="00F13B2B">
        <w:t xml:space="preserve">10 czerwca do 17 czerwca włącznie </w:t>
      </w:r>
      <w:r w:rsidRPr="00F13B2B">
        <w:t>poprzez kompletne i poprawne wypełnienie odpowiedniego formula</w:t>
      </w:r>
      <w:r w:rsidR="00037160" w:rsidRPr="00F13B2B">
        <w:t xml:space="preserve">rza zgłoszeniowego znajdującego się na stronie internetowej </w:t>
      </w:r>
      <w:r w:rsidRPr="00F13B2B">
        <w:t xml:space="preserve">oraz dostarczenie go pocztą elektroniczną, faksem, </w:t>
      </w:r>
      <w:r w:rsidR="00037160" w:rsidRPr="00F13B2B">
        <w:t xml:space="preserve">pocztą tradycyjną lub osobiście </w:t>
      </w:r>
      <w:r w:rsidRPr="00F13B2B">
        <w:t>do siedziby Organizatora.</w:t>
      </w:r>
    </w:p>
    <w:p w:rsidR="00D17D90" w:rsidRPr="00F13B2B" w:rsidRDefault="00D17D90" w:rsidP="00F13B2B">
      <w:pPr>
        <w:spacing w:after="0" w:line="360" w:lineRule="auto"/>
        <w:jc w:val="both"/>
      </w:pPr>
      <w:r w:rsidRPr="00F13B2B">
        <w:t>4. Członkiem każdego z Zespołów musi być przynajmniej jedna osoba pe</w:t>
      </w:r>
      <w:r w:rsidR="00037160" w:rsidRPr="00F13B2B">
        <w:t xml:space="preserve">łnoletnia. Osoby niepełnoletnie </w:t>
      </w:r>
      <w:r w:rsidRPr="00F13B2B">
        <w:t>mogą brać udział w Grze tylko pod opieką osób dorosłych. Jeśli opi</w:t>
      </w:r>
      <w:r w:rsidR="00037160" w:rsidRPr="00F13B2B">
        <w:t xml:space="preserve">ekunem osób niepełnoletnich nie </w:t>
      </w:r>
      <w:r w:rsidRPr="00F13B2B">
        <w:t xml:space="preserve">jest ich rodzic lub prawny opiekun muszą one posiadać </w:t>
      </w:r>
      <w:r w:rsidR="00037160" w:rsidRPr="00F13B2B">
        <w:t xml:space="preserve">pisemną zgodę rodziców/prawnych </w:t>
      </w:r>
      <w:r w:rsidRPr="00F13B2B">
        <w:t>opiekunów na udział w Grze. Odpowiednią zgodę należ</w:t>
      </w:r>
      <w:r w:rsidR="00037160" w:rsidRPr="00F13B2B">
        <w:t xml:space="preserve">y dostarczyć wraz z formularzem </w:t>
      </w:r>
      <w:r w:rsidRPr="00F13B2B">
        <w:t>zgłoszeniowym.</w:t>
      </w:r>
    </w:p>
    <w:p w:rsidR="00D17D90" w:rsidRPr="00F13B2B" w:rsidRDefault="00D17D90" w:rsidP="00F13B2B">
      <w:pPr>
        <w:spacing w:after="0" w:line="360" w:lineRule="auto"/>
        <w:jc w:val="both"/>
      </w:pPr>
      <w:r w:rsidRPr="00F13B2B">
        <w:t>5. Każdy Zespół wyznacza swojego opiekuna/kapitana. Opiekun/kapitan musi być osobą pełnoletnią.</w:t>
      </w:r>
    </w:p>
    <w:p w:rsidR="00D17D90" w:rsidRPr="00F13B2B" w:rsidRDefault="00D17D90" w:rsidP="00F13B2B">
      <w:pPr>
        <w:spacing w:after="0" w:line="360" w:lineRule="auto"/>
        <w:jc w:val="both"/>
      </w:pPr>
      <w:r w:rsidRPr="00F13B2B">
        <w:t>6. Każda z osób biorących udział w Grze powinna być w dobrym stanie</w:t>
      </w:r>
      <w:r w:rsidR="00037160" w:rsidRPr="00F13B2B">
        <w:t xml:space="preserve"> zdrowia, umożliwiającym udział </w:t>
      </w:r>
      <w:r w:rsidRPr="00F13B2B">
        <w:t>w Grze.</w:t>
      </w:r>
    </w:p>
    <w:p w:rsidR="00D17D90" w:rsidRPr="00F13B2B" w:rsidRDefault="00D17D90" w:rsidP="00F13B2B">
      <w:pPr>
        <w:spacing w:after="0" w:line="360" w:lineRule="auto"/>
        <w:jc w:val="both"/>
      </w:pPr>
      <w:r w:rsidRPr="00F13B2B">
        <w:t>7. W trakcie Gry członkowie poszczególnych Zespołów nie mogą się rozd</w:t>
      </w:r>
      <w:r w:rsidR="00037160" w:rsidRPr="00F13B2B">
        <w:t xml:space="preserve">zielać. Liczba członków Zespołu </w:t>
      </w:r>
      <w:r w:rsidRPr="00F13B2B">
        <w:t>będzie weryfikowana w poszczególnych Punktach Kontrolnych. W razie</w:t>
      </w:r>
      <w:r w:rsidR="00037160" w:rsidRPr="00F13B2B">
        <w:t xml:space="preserve"> niezgodności Zespół będzie </w:t>
      </w:r>
      <w:r w:rsidRPr="00F13B2B">
        <w:t>mógł przystąpić do realizacji danego zdania dopiero wtedy, kiedy wsz</w:t>
      </w:r>
      <w:r w:rsidR="00037160" w:rsidRPr="00F13B2B">
        <w:t xml:space="preserve">yscy jego członkowie znajdą się </w:t>
      </w:r>
      <w:r w:rsidRPr="00F13B2B">
        <w:t>w Punkcie Kontrolnym.</w:t>
      </w:r>
    </w:p>
    <w:p w:rsidR="00D17D90" w:rsidRPr="00F13B2B" w:rsidRDefault="00D17D90" w:rsidP="00F13B2B">
      <w:pPr>
        <w:spacing w:after="0" w:line="360" w:lineRule="auto"/>
        <w:jc w:val="both"/>
      </w:pPr>
      <w:r w:rsidRPr="00F13B2B">
        <w:t>8. Liczba zespołów, które mogą wziąć udział w Grze jest ogranic</w:t>
      </w:r>
      <w:r w:rsidR="00037160" w:rsidRPr="00F13B2B">
        <w:t xml:space="preserve">zona. Decyduje kolejność wpływu </w:t>
      </w:r>
      <w:r w:rsidRPr="00F13B2B">
        <w:t>formularzy zgłoszeniowych. Po otrzymaniu formularza zgłosze</w:t>
      </w:r>
      <w:r w:rsidR="00037160" w:rsidRPr="00F13B2B">
        <w:t xml:space="preserve">niowego Organizator poinformuje </w:t>
      </w:r>
      <w:r w:rsidRPr="00F13B2B">
        <w:t>każdy z Zespołów o tym, czy został on zak</w:t>
      </w:r>
      <w:r w:rsidR="00037160" w:rsidRPr="00F13B2B">
        <w:t xml:space="preserve">walifikowany do wzięcia udziału </w:t>
      </w:r>
      <w:r w:rsidRPr="00F13B2B">
        <w:t>w Grze.</w:t>
      </w:r>
    </w:p>
    <w:p w:rsidR="00D17D90" w:rsidRPr="00F13B2B" w:rsidRDefault="00D17D90" w:rsidP="00F13B2B">
      <w:pPr>
        <w:spacing w:after="0" w:line="360" w:lineRule="auto"/>
        <w:jc w:val="both"/>
      </w:pPr>
      <w:r w:rsidRPr="00F13B2B">
        <w:t>9. Poprzez rejestrację lub zgłoszenie udziału w Grze uczestnik wyraża zgodę na:</w:t>
      </w:r>
    </w:p>
    <w:p w:rsidR="00D17D90" w:rsidRPr="00F13B2B" w:rsidRDefault="00D17D90" w:rsidP="00F13B2B">
      <w:pPr>
        <w:spacing w:after="0" w:line="360" w:lineRule="auto"/>
        <w:jc w:val="both"/>
      </w:pPr>
      <w:r w:rsidRPr="00F13B2B">
        <w:t>a. wzięcie udziału w Grze na warunkach określonych w niniejszym Regulaminie</w:t>
      </w:r>
    </w:p>
    <w:p w:rsidR="00037160" w:rsidRPr="00F13B2B" w:rsidRDefault="00037160" w:rsidP="00F13B2B">
      <w:pPr>
        <w:spacing w:after="0" w:line="360" w:lineRule="auto"/>
        <w:jc w:val="both"/>
      </w:pPr>
      <w:r w:rsidRPr="00F13B2B">
        <w:t>b. przetwarzanie przez Organizatora danych osobowych uczestników w zakresie niezbędnym dla przeprowadzenia Gry (zgodnie z ustawą o ochronie danych osobowych z dnia 29.09.1997 roku Dz. U.</w:t>
      </w:r>
    </w:p>
    <w:p w:rsidR="00037160" w:rsidRPr="00F13B2B" w:rsidRDefault="00037160" w:rsidP="00F13B2B">
      <w:pPr>
        <w:spacing w:after="0" w:line="360" w:lineRule="auto"/>
        <w:jc w:val="both"/>
      </w:pPr>
      <w:r w:rsidRPr="00F13B2B">
        <w:t>Nr 133 poz. 883),</w:t>
      </w:r>
    </w:p>
    <w:p w:rsidR="00037160" w:rsidRPr="00F13B2B" w:rsidRDefault="00037160" w:rsidP="00F13B2B">
      <w:pPr>
        <w:spacing w:after="0" w:line="360" w:lineRule="auto"/>
        <w:jc w:val="both"/>
      </w:pPr>
      <w:r w:rsidRPr="00F13B2B">
        <w:lastRenderedPageBreak/>
        <w:t xml:space="preserve">c. opublikowanie przez Organizatora na łamach stron internetowych, portali </w:t>
      </w:r>
      <w:proofErr w:type="spellStart"/>
      <w:r w:rsidRPr="00F13B2B">
        <w:t>społecznościowych</w:t>
      </w:r>
      <w:proofErr w:type="spellEnd"/>
      <w:r w:rsidRPr="00F13B2B">
        <w:t xml:space="preserve"> oraz w informacjach medialnych wizerunku uczestnika, oraz w uzasadnionym przypadku, imienia i nazwiska uczestnika.</w:t>
      </w:r>
    </w:p>
    <w:p w:rsidR="00455DD0" w:rsidRPr="00F13B2B" w:rsidRDefault="00455DD0" w:rsidP="00F13B2B">
      <w:pPr>
        <w:spacing w:after="0" w:line="360" w:lineRule="auto"/>
        <w:jc w:val="both"/>
        <w:rPr>
          <w:b/>
        </w:rPr>
      </w:pPr>
      <w:r w:rsidRPr="00F13B2B">
        <w:rPr>
          <w:b/>
        </w:rPr>
        <w:t>b. Wariant II – Mała Gra – uczestnicy zarejestrowani w terminie wskazanym przez Organizatora.</w:t>
      </w:r>
    </w:p>
    <w:p w:rsidR="00455DD0" w:rsidRPr="00F13B2B" w:rsidRDefault="00455DD0" w:rsidP="00F13B2B">
      <w:pPr>
        <w:spacing w:after="0" w:line="360" w:lineRule="auto"/>
        <w:jc w:val="both"/>
      </w:pPr>
      <w:r w:rsidRPr="00F13B2B">
        <w:t>1. Wariant skierowany do grup przedszkolnych i wczesnoszkolnych.</w:t>
      </w:r>
    </w:p>
    <w:p w:rsidR="00455DD0" w:rsidRPr="00F13B2B" w:rsidRDefault="00455DD0" w:rsidP="00F13B2B">
      <w:pPr>
        <w:spacing w:after="0" w:line="360" w:lineRule="auto"/>
        <w:jc w:val="both"/>
      </w:pPr>
      <w:r w:rsidRPr="00F13B2B">
        <w:t xml:space="preserve">2. Grupa wraz z opiekunem wykonuje zadania, które </w:t>
      </w:r>
      <w:r w:rsidR="00F27D26" w:rsidRPr="00F13B2B">
        <w:t xml:space="preserve">zostały przygotowane na terenie parku w „systemie </w:t>
      </w:r>
      <w:proofErr w:type="spellStart"/>
      <w:r w:rsidR="00F27D26" w:rsidRPr="00F13B2B">
        <w:t>stacyjkowym</w:t>
      </w:r>
      <w:proofErr w:type="spellEnd"/>
      <w:r w:rsidR="00F27D26" w:rsidRPr="00F13B2B">
        <w:t>”.</w:t>
      </w:r>
    </w:p>
    <w:p w:rsidR="00455DD0" w:rsidRPr="00F13B2B" w:rsidRDefault="00455DD0" w:rsidP="00F13B2B">
      <w:pPr>
        <w:spacing w:after="0" w:line="360" w:lineRule="auto"/>
        <w:jc w:val="both"/>
        <w:rPr>
          <w:b/>
        </w:rPr>
      </w:pPr>
    </w:p>
    <w:p w:rsidR="00037160" w:rsidRPr="00F13B2B" w:rsidRDefault="00037160" w:rsidP="00F13B2B">
      <w:pPr>
        <w:spacing w:after="0" w:line="360" w:lineRule="auto"/>
        <w:jc w:val="center"/>
        <w:rPr>
          <w:b/>
        </w:rPr>
      </w:pPr>
      <w:r w:rsidRPr="00F13B2B">
        <w:rPr>
          <w:b/>
        </w:rPr>
        <w:t>§ 5. ZWYCIĘZCY</w:t>
      </w:r>
    </w:p>
    <w:p w:rsidR="00037160" w:rsidRPr="00F13B2B" w:rsidRDefault="00037160" w:rsidP="00F13B2B">
      <w:pPr>
        <w:spacing w:after="0" w:line="360" w:lineRule="auto"/>
        <w:jc w:val="both"/>
      </w:pPr>
      <w:r w:rsidRPr="00F13B2B">
        <w:t>1. Zwycięzcy Gry:</w:t>
      </w:r>
    </w:p>
    <w:p w:rsidR="00037160" w:rsidRPr="00F13B2B" w:rsidRDefault="00037160" w:rsidP="00F13B2B">
      <w:pPr>
        <w:spacing w:after="0" w:line="360" w:lineRule="auto"/>
        <w:jc w:val="both"/>
      </w:pPr>
      <w:r w:rsidRPr="00F13B2B">
        <w:t>a. na Mecie Gry Organizator przygotuje ranking punktowy (największa liczba zdobytych punktów),</w:t>
      </w:r>
    </w:p>
    <w:p w:rsidR="00037160" w:rsidRPr="00F13B2B" w:rsidRDefault="00037160" w:rsidP="00F13B2B">
      <w:pPr>
        <w:spacing w:after="0" w:line="360" w:lineRule="auto"/>
        <w:jc w:val="both"/>
      </w:pPr>
      <w:r w:rsidRPr="00F13B2B">
        <w:t xml:space="preserve">b. w rankingu zostaną uwzględnieni jedynie Uczestnicy, którzy przystąpili do wykonania zadań we </w:t>
      </w:r>
      <w:r w:rsidR="00237F15" w:rsidRPr="00F13B2B">
        <w:t>wszystkich Punktach obowiązkowych</w:t>
      </w:r>
      <w:r w:rsidRPr="00F13B2B">
        <w:t xml:space="preserve"> oraz ukończyli Grę w przewidzianym czasie (tj. zameldowali się w ostatnim Punkcie Kontrolnym oznaczonym jako Meta),</w:t>
      </w:r>
    </w:p>
    <w:p w:rsidR="00037160" w:rsidRPr="00F13B2B" w:rsidRDefault="00037160" w:rsidP="00F13B2B">
      <w:pPr>
        <w:spacing w:after="0" w:line="360" w:lineRule="auto"/>
        <w:jc w:val="both"/>
      </w:pPr>
      <w:r w:rsidRPr="00F13B2B">
        <w:t>c. Zespoły, które osiągną najlepsze wyniki w rankingu punktowym i</w:t>
      </w:r>
      <w:r w:rsidR="00237F15" w:rsidRPr="00F13B2B">
        <w:t xml:space="preserve"> czasowym, otrzymają</w:t>
      </w:r>
      <w:r w:rsidRPr="00F13B2B">
        <w:t xml:space="preserve"> nagrody,</w:t>
      </w:r>
    </w:p>
    <w:p w:rsidR="00037160" w:rsidRPr="00F13B2B" w:rsidRDefault="00037160" w:rsidP="00F13B2B">
      <w:pPr>
        <w:spacing w:after="0" w:line="360" w:lineRule="auto"/>
        <w:jc w:val="both"/>
      </w:pPr>
      <w:r w:rsidRPr="00F13B2B">
        <w:t>d. w przypadku, gdy dwa lub więcej Zespołów otrzymają równą liczbę punktów o zwyci</w:t>
      </w:r>
      <w:r w:rsidR="00237F15" w:rsidRPr="00F13B2B">
        <w:t>ęstwie zadecyduje niższa suma wieku wszystkich uczestników</w:t>
      </w:r>
      <w:r w:rsidRPr="00F13B2B">
        <w:t>.</w:t>
      </w:r>
    </w:p>
    <w:p w:rsidR="00037160" w:rsidRPr="00F13B2B" w:rsidRDefault="00037160" w:rsidP="00F13B2B">
      <w:pPr>
        <w:spacing w:after="0" w:line="360" w:lineRule="auto"/>
        <w:jc w:val="center"/>
        <w:rPr>
          <w:b/>
        </w:rPr>
      </w:pPr>
      <w:r w:rsidRPr="00F13B2B">
        <w:rPr>
          <w:b/>
        </w:rPr>
        <w:t>§ 6. POSTANOWIENIA KOŃCOWE</w:t>
      </w:r>
    </w:p>
    <w:p w:rsidR="00037160" w:rsidRPr="00F13B2B" w:rsidRDefault="00037160" w:rsidP="00F13B2B">
      <w:pPr>
        <w:spacing w:after="0" w:line="360" w:lineRule="auto"/>
        <w:jc w:val="both"/>
      </w:pPr>
      <w:r w:rsidRPr="00F13B2B">
        <w:t>1. W kwestiach nieuregulowanych niniejszym Regulaminem stosuje się przepisy Kodeksu Cywilnego.</w:t>
      </w:r>
    </w:p>
    <w:p w:rsidR="00037160" w:rsidRPr="00F13B2B" w:rsidRDefault="00037160" w:rsidP="00F13B2B">
      <w:pPr>
        <w:spacing w:after="0" w:line="360" w:lineRule="auto"/>
        <w:jc w:val="both"/>
      </w:pPr>
      <w:r w:rsidRPr="00F13B2B">
        <w:t>2. W kwestiach dotyczących przebiegu Gry, nieprzewidzianych niniejszym Regulaminem, głos rozstrzygający należy do Organizatora.</w:t>
      </w:r>
    </w:p>
    <w:p w:rsidR="00037160" w:rsidRPr="00F13B2B" w:rsidRDefault="00037160" w:rsidP="00F13B2B">
      <w:pPr>
        <w:spacing w:after="0" w:line="360" w:lineRule="auto"/>
        <w:jc w:val="both"/>
      </w:pPr>
      <w:r w:rsidRPr="00F13B2B">
        <w:t>3. Organizator zastrzega sobie możliwość zakończenia, przerwania oraz modyfikacji Gry przed czasem jej zakończenia, nie wręczając nagrody.</w:t>
      </w:r>
    </w:p>
    <w:p w:rsidR="00037160" w:rsidRPr="00F13B2B" w:rsidRDefault="00037160" w:rsidP="00F13B2B">
      <w:pPr>
        <w:spacing w:after="0" w:line="360" w:lineRule="auto"/>
        <w:jc w:val="both"/>
      </w:pPr>
      <w:r w:rsidRPr="00F13B2B">
        <w:t>4. Organizator nie ponosi odpowiedzialności za zdarzenia uniemożliwiające przeprowadzenie Gry spowodowane działaniami sił wyższych oraz przyczynami nie leżącymi po jego stronie lub okolicznościami, za które odpowiedzialności nie ponosi lub których nie można uniknąć bez poniesienia dodatkowych kosztów.</w:t>
      </w:r>
    </w:p>
    <w:p w:rsidR="00037160" w:rsidRPr="00F13B2B" w:rsidRDefault="00037160" w:rsidP="00F13B2B">
      <w:pPr>
        <w:spacing w:after="0" w:line="360" w:lineRule="auto"/>
        <w:jc w:val="both"/>
      </w:pPr>
      <w:r w:rsidRPr="00F13B2B">
        <w:t>5. Organizator nie ponosi odpowiedzialności za ewentualne problemy techniczne, mające wpływ na wypełnienie warunków uczestnictwa w Grze.</w:t>
      </w:r>
    </w:p>
    <w:p w:rsidR="00037160" w:rsidRPr="00F13B2B" w:rsidRDefault="00037160" w:rsidP="00F13B2B">
      <w:pPr>
        <w:spacing w:after="0" w:line="360" w:lineRule="auto"/>
        <w:jc w:val="both"/>
      </w:pPr>
      <w:r w:rsidRPr="00F13B2B">
        <w:t>6. Organizator zastrzega sobie prawo do zmiany niniejszego Regulaminu.</w:t>
      </w:r>
    </w:p>
    <w:p w:rsidR="00237114" w:rsidRPr="00F13B2B" w:rsidRDefault="00037160" w:rsidP="00F13B2B">
      <w:pPr>
        <w:spacing w:after="0" w:line="360" w:lineRule="auto"/>
        <w:jc w:val="both"/>
      </w:pPr>
      <w:r w:rsidRPr="00F13B2B">
        <w:t>7. Regulamin znajduje się na stronie internetowej Organizatora i partnerów oraz w każdym Punkcie</w:t>
      </w:r>
    </w:p>
    <w:p w:rsidR="00237114" w:rsidRDefault="00237114" w:rsidP="00F13B2B">
      <w:pPr>
        <w:spacing w:after="0" w:line="360" w:lineRule="auto"/>
        <w:jc w:val="both"/>
      </w:pPr>
    </w:p>
    <w:p w:rsidR="00237114" w:rsidRDefault="00237114" w:rsidP="00F13B2B">
      <w:pPr>
        <w:spacing w:after="0" w:line="360" w:lineRule="auto"/>
        <w:jc w:val="both"/>
      </w:pPr>
    </w:p>
    <w:sectPr w:rsidR="00237114" w:rsidSect="00D17D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50C5"/>
    <w:multiLevelType w:val="hybridMultilevel"/>
    <w:tmpl w:val="7C148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970CB2"/>
    <w:multiLevelType w:val="hybridMultilevel"/>
    <w:tmpl w:val="9856A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055302B"/>
    <w:multiLevelType w:val="hybridMultilevel"/>
    <w:tmpl w:val="AA0C2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14"/>
    <w:rsid w:val="00037160"/>
    <w:rsid w:val="00237114"/>
    <w:rsid w:val="00237F15"/>
    <w:rsid w:val="0029582D"/>
    <w:rsid w:val="00455DD0"/>
    <w:rsid w:val="00647929"/>
    <w:rsid w:val="0092650D"/>
    <w:rsid w:val="00CA1BCF"/>
    <w:rsid w:val="00D17D90"/>
    <w:rsid w:val="00F13B2B"/>
    <w:rsid w:val="00F2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7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7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1136</Words>
  <Characters>6821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Administracja</cp:lastModifiedBy>
  <cp:revision>3</cp:revision>
  <dcterms:created xsi:type="dcterms:W3CDTF">2015-06-10T09:09:00Z</dcterms:created>
  <dcterms:modified xsi:type="dcterms:W3CDTF">2015-06-10T09:11:00Z</dcterms:modified>
</cp:coreProperties>
</file>